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Dodgeball Tournament</w:t>
      </w:r>
    </w:p>
    <w:p w:rsidR="00000000" w:rsidDel="00000000" w:rsidP="00000000" w:rsidRDefault="00000000" w:rsidRPr="00000000" w14:paraId="00000002">
      <w:pPr>
        <w:jc w:val="center"/>
        <w:rPr/>
      </w:pPr>
      <w:r w:rsidDel="00000000" w:rsidR="00000000" w:rsidRPr="00000000">
        <w:rPr>
          <w:rtl w:val="0"/>
        </w:rPr>
        <w:t xml:space="preserve">Presented by Kennebunkport Parks and Recreation</w:t>
      </w:r>
    </w:p>
    <w:p w:rsidR="00000000" w:rsidDel="00000000" w:rsidP="00000000" w:rsidRDefault="00000000" w:rsidRPr="00000000" w14:paraId="00000003">
      <w:pPr>
        <w:jc w:val="center"/>
        <w:rPr>
          <w:b w:val="1"/>
        </w:rPr>
      </w:pPr>
      <w:r w:rsidDel="00000000" w:rsidR="00000000" w:rsidRPr="00000000">
        <w:rPr>
          <w:b w:val="1"/>
          <w:rtl w:val="0"/>
        </w:rPr>
        <w:t xml:space="preserve">Dodgeball Code of Conduct</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b w:val="1"/>
          <w:rtl w:val="0"/>
        </w:rPr>
        <w:t xml:space="preserve">Purpose: </w:t>
      </w:r>
      <w:r w:rsidDel="00000000" w:rsidR="00000000" w:rsidRPr="00000000">
        <w:rPr>
          <w:rtl w:val="0"/>
        </w:rPr>
        <w:t xml:space="preserve">The goal of the Kennebunkport Rec Dodgeball Tournament is to bring an engaging and friendly recreational sporting event to the Kennebunkport community. The following guidelines and procedures are put into place to ensure the safety and enjoyment of all participants in the dodgeball tournament. </w:t>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numPr>
          <w:ilvl w:val="0"/>
          <w:numId w:val="1"/>
        </w:numPr>
        <w:ind w:left="720" w:hanging="360"/>
        <w:jc w:val="left"/>
        <w:rPr>
          <w:b w:val="1"/>
        </w:rPr>
      </w:pPr>
      <w:r w:rsidDel="00000000" w:rsidR="00000000" w:rsidRPr="00000000">
        <w:rPr>
          <w:b w:val="1"/>
          <w:rtl w:val="0"/>
        </w:rPr>
        <w:t xml:space="preserve">Behavior:</w:t>
      </w:r>
      <w:r w:rsidDel="00000000" w:rsidR="00000000" w:rsidRPr="00000000">
        <w:rPr>
          <w:rtl w:val="0"/>
        </w:rPr>
        <w:t xml:space="preserve"> All players and participants are expected to maintain a positive attitude and behavior during the whole tournament. Any unruly, disrespectful, or offensive behavior towards participants or staff. Any violations such as offensive language, or arguing with referees and other participants will not be tolerated. Violations may result in ejection from the event. </w:t>
      </w:r>
    </w:p>
    <w:p w:rsidR="00000000" w:rsidDel="00000000" w:rsidP="00000000" w:rsidRDefault="00000000" w:rsidRPr="00000000" w14:paraId="00000009">
      <w:pPr>
        <w:numPr>
          <w:ilvl w:val="0"/>
          <w:numId w:val="1"/>
        </w:numPr>
        <w:ind w:left="720" w:hanging="360"/>
        <w:jc w:val="left"/>
        <w:rPr>
          <w:b w:val="1"/>
        </w:rPr>
      </w:pPr>
      <w:r w:rsidDel="00000000" w:rsidR="00000000" w:rsidRPr="00000000">
        <w:rPr>
          <w:b w:val="1"/>
          <w:rtl w:val="0"/>
        </w:rPr>
        <w:t xml:space="preserve">Dress Code: </w:t>
      </w:r>
      <w:r w:rsidDel="00000000" w:rsidR="00000000" w:rsidRPr="00000000">
        <w:rPr>
          <w:rtl w:val="0"/>
        </w:rPr>
        <w:t xml:space="preserve">Please wear appropriate athletic attire for recreating and dress appropriately for a school setting (no offensive shirts or articles of clothing). </w:t>
      </w:r>
    </w:p>
    <w:p w:rsidR="00000000" w:rsidDel="00000000" w:rsidP="00000000" w:rsidRDefault="00000000" w:rsidRPr="00000000" w14:paraId="0000000A">
      <w:pPr>
        <w:ind w:left="720" w:firstLine="0"/>
        <w:jc w:val="left"/>
        <w:rPr/>
      </w:pPr>
      <w:r w:rsidDel="00000000" w:rsidR="00000000" w:rsidRPr="00000000">
        <w:rPr>
          <w:rtl w:val="0"/>
        </w:rPr>
        <w:t xml:space="preserve">Color coordination between teams is highly encouraged but not required. Teams are also responsible for finding their own sponsors if they wish to do so.</w:t>
      </w:r>
    </w:p>
    <w:p w:rsidR="00000000" w:rsidDel="00000000" w:rsidP="00000000" w:rsidRDefault="00000000" w:rsidRPr="00000000" w14:paraId="0000000B">
      <w:pPr>
        <w:numPr>
          <w:ilvl w:val="0"/>
          <w:numId w:val="1"/>
        </w:numPr>
        <w:ind w:left="720" w:hanging="360"/>
        <w:jc w:val="left"/>
        <w:rPr>
          <w:b w:val="1"/>
        </w:rPr>
      </w:pPr>
      <w:r w:rsidDel="00000000" w:rsidR="00000000" w:rsidRPr="00000000">
        <w:rPr>
          <w:b w:val="1"/>
          <w:rtl w:val="0"/>
        </w:rPr>
        <w:t xml:space="preserve">Drugs/Alcohol: </w:t>
      </w:r>
      <w:r w:rsidDel="00000000" w:rsidR="00000000" w:rsidRPr="00000000">
        <w:rPr>
          <w:rtl w:val="0"/>
        </w:rPr>
        <w:t xml:space="preserve">Possessing or being under the influence of any alcoholic beverages or drugs will not be tolerated and is cause for immediate ejection.</w:t>
      </w:r>
    </w:p>
    <w:p w:rsidR="00000000" w:rsidDel="00000000" w:rsidP="00000000" w:rsidRDefault="00000000" w:rsidRPr="00000000" w14:paraId="0000000C">
      <w:pPr>
        <w:numPr>
          <w:ilvl w:val="0"/>
          <w:numId w:val="1"/>
        </w:numPr>
        <w:ind w:left="720" w:hanging="360"/>
        <w:jc w:val="left"/>
        <w:rPr>
          <w:b w:val="1"/>
        </w:rPr>
      </w:pPr>
      <w:r w:rsidDel="00000000" w:rsidR="00000000" w:rsidRPr="00000000">
        <w:rPr>
          <w:b w:val="1"/>
          <w:rtl w:val="0"/>
        </w:rPr>
        <w:t xml:space="preserve">Attendance:</w:t>
      </w:r>
      <w:r w:rsidDel="00000000" w:rsidR="00000000" w:rsidRPr="00000000">
        <w:rPr>
          <w:rtl w:val="0"/>
        </w:rPr>
        <w:t xml:space="preserve"> All participants should arrive at their scheduled check-in time and plan on staying for the entirety of the event or until their team is officially eliminated. </w:t>
      </w:r>
    </w:p>
    <w:p w:rsidR="00000000" w:rsidDel="00000000" w:rsidP="00000000" w:rsidRDefault="00000000" w:rsidRPr="00000000" w14:paraId="0000000D">
      <w:pPr>
        <w:ind w:left="720" w:firstLine="0"/>
        <w:jc w:val="left"/>
        <w:rPr/>
      </w:pPr>
      <w:r w:rsidDel="00000000" w:rsidR="00000000" w:rsidRPr="00000000">
        <w:rPr>
          <w:rtl w:val="0"/>
        </w:rPr>
        <w:t xml:space="preserve">This event is scheduled to run from 8am-12pm on Saturday March 23, 2024 (see scheduling document for more details)</w:t>
      </w:r>
    </w:p>
    <w:p w:rsidR="00000000" w:rsidDel="00000000" w:rsidP="00000000" w:rsidRDefault="00000000" w:rsidRPr="00000000" w14:paraId="0000000E">
      <w:pPr>
        <w:ind w:left="720" w:firstLine="0"/>
        <w:jc w:val="left"/>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t xml:space="preserve">By signing below you agree and acknowledge the set rules in place for the dodgeball tournament and will abide by every rule.</w:t>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left"/>
        <w:rPr/>
      </w:pPr>
      <w:r w:rsidDel="00000000" w:rsidR="00000000" w:rsidRPr="00000000">
        <w:rPr>
          <w:b w:val="1"/>
          <w:rtl w:val="0"/>
        </w:rPr>
        <w:t xml:space="preserve">Print Name:</w:t>
      </w:r>
      <w:r w:rsidDel="00000000" w:rsidR="00000000" w:rsidRPr="00000000">
        <w:rPr>
          <w:rtl w:val="0"/>
        </w:rPr>
        <w:t xml:space="preserve">____________________________________________________</w:t>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left"/>
        <w:rPr/>
      </w:pPr>
      <w:r w:rsidDel="00000000" w:rsidR="00000000" w:rsidRPr="00000000">
        <w:rPr>
          <w:b w:val="1"/>
          <w:rtl w:val="0"/>
        </w:rPr>
        <w:t xml:space="preserve">Signature:</w:t>
      </w:r>
      <w:r w:rsidDel="00000000" w:rsidR="00000000" w:rsidRPr="00000000">
        <w:rPr>
          <w:rtl w:val="0"/>
        </w:rPr>
        <w:t xml:space="preserve">_________________________________________ </w:t>
      </w:r>
      <w:r w:rsidDel="00000000" w:rsidR="00000000" w:rsidRPr="00000000">
        <w:rPr>
          <w:b w:val="1"/>
          <w:rtl w:val="0"/>
        </w:rPr>
        <w:t xml:space="preserve">Date:</w:t>
      </w:r>
      <w:r w:rsidDel="00000000" w:rsidR="00000000" w:rsidRPr="00000000">
        <w:rPr>
          <w:rtl w:val="0"/>
        </w:rPr>
        <w:t xml:space="preserve">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